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Pr="005E3624" w:rsidRDefault="00161915">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586E3B" w:rsidRPr="005E3624" w:rsidRDefault="003C291C">
      <w:pPr>
        <w:jc w:val="right"/>
        <w:rPr>
          <w:rFonts w:ascii="Arial" w:hAnsi="Arial" w:cs="Arial"/>
          <w:b/>
          <w:sz w:val="18"/>
          <w:szCs w:val="18"/>
        </w:rPr>
      </w:pPr>
      <w:r>
        <w:rPr>
          <w:rFonts w:ascii="Arial" w:hAnsi="Arial" w:cs="Arial"/>
          <w:b/>
          <w:sz w:val="18"/>
          <w:szCs w:val="18"/>
        </w:rPr>
        <w:t>Convocatoria: 02</w:t>
      </w:r>
      <w:r w:rsidR="00013F3E">
        <w:rPr>
          <w:rFonts w:ascii="Arial" w:hAnsi="Arial" w:cs="Arial"/>
          <w:b/>
          <w:sz w:val="18"/>
          <w:szCs w:val="18"/>
        </w:rPr>
        <w:t>6</w:t>
      </w:r>
    </w:p>
    <w:p w:rsidR="00483232" w:rsidRDefault="00483232" w:rsidP="00483232">
      <w:pPr>
        <w:jc w:val="both"/>
        <w:rPr>
          <w:rFonts w:ascii="Arial" w:hAnsi="Arial" w:cs="Arial"/>
          <w:spacing w:val="-5"/>
          <w:sz w:val="18"/>
          <w:szCs w:val="18"/>
        </w:rPr>
      </w:pPr>
      <w:r w:rsidRPr="006158D2">
        <w:rPr>
          <w:rFonts w:ascii="Arial" w:hAnsi="Arial" w:cs="Arial"/>
          <w:sz w:val="18"/>
          <w:szCs w:val="18"/>
        </w:rPr>
        <w:t xml:space="preserve">Con fundamento </w:t>
      </w:r>
      <w:r w:rsidRPr="0048479F">
        <w:rPr>
          <w:rFonts w:ascii="Arial" w:hAnsi="Arial" w:cs="Arial"/>
          <w:sz w:val="18"/>
          <w:szCs w:val="18"/>
        </w:rPr>
        <w:t>en el artículo 100 de la Constituci</w:t>
      </w:r>
      <w:r w:rsidR="00546E49" w:rsidRPr="0048479F">
        <w:rPr>
          <w:rFonts w:ascii="Arial" w:hAnsi="Arial" w:cs="Arial"/>
          <w:sz w:val="18"/>
          <w:szCs w:val="18"/>
        </w:rPr>
        <w:t xml:space="preserve">ón Política de Baja California, </w:t>
      </w:r>
      <w:proofErr w:type="spellStart"/>
      <w:r w:rsidR="00546E49" w:rsidRPr="0048479F">
        <w:rPr>
          <w:rFonts w:ascii="Arial" w:hAnsi="Arial" w:cs="Arial"/>
          <w:sz w:val="18"/>
          <w:szCs w:val="18"/>
        </w:rPr>
        <w:t>asi</w:t>
      </w:r>
      <w:proofErr w:type="spellEnd"/>
      <w:r w:rsidR="00546E49" w:rsidRPr="0048479F">
        <w:rPr>
          <w:rFonts w:ascii="Arial" w:hAnsi="Arial" w:cs="Arial"/>
          <w:sz w:val="18"/>
          <w:szCs w:val="18"/>
        </w:rPr>
        <w:t xml:space="preserve"> como en los artículos</w:t>
      </w:r>
      <w:r w:rsidR="006639E8" w:rsidRPr="0048479F">
        <w:rPr>
          <w:rFonts w:ascii="Arial" w:hAnsi="Arial" w:cs="Arial"/>
          <w:sz w:val="18"/>
          <w:szCs w:val="18"/>
        </w:rPr>
        <w:t xml:space="preserve"> </w:t>
      </w:r>
      <w:r w:rsidR="006158D2" w:rsidRPr="0048479F">
        <w:rPr>
          <w:rFonts w:ascii="Arial" w:hAnsi="Arial" w:cs="Arial"/>
          <w:sz w:val="18"/>
          <w:szCs w:val="18"/>
        </w:rPr>
        <w:t xml:space="preserve">21 fracción I, 22, 24 fracción </w:t>
      </w:r>
      <w:r w:rsidR="006639E8" w:rsidRPr="0048479F">
        <w:rPr>
          <w:rFonts w:ascii="Arial" w:hAnsi="Arial" w:cs="Arial"/>
          <w:sz w:val="18"/>
          <w:szCs w:val="18"/>
        </w:rPr>
        <w:t xml:space="preserve">I  y 27 </w:t>
      </w:r>
      <w:r w:rsidR="006639E8" w:rsidRPr="0048479F">
        <w:rPr>
          <w:rFonts w:ascii="Arial" w:hAnsi="Arial" w:cs="Arial"/>
          <w:spacing w:val="-5"/>
          <w:sz w:val="18"/>
          <w:szCs w:val="18"/>
        </w:rPr>
        <w:t>de la Ley de Adquisiciones, Arrendamientos y Servicios para el Estado de Baja California</w:t>
      </w:r>
      <w:r w:rsidRPr="0048479F">
        <w:rPr>
          <w:rFonts w:ascii="Arial" w:hAnsi="Arial" w:cs="Arial"/>
          <w:spacing w:val="-5"/>
          <w:sz w:val="18"/>
          <w:szCs w:val="18"/>
        </w:rPr>
        <w:t xml:space="preserve">, se convoca a los interesados en participar en la licitación de carácter </w:t>
      </w:r>
      <w:r w:rsidR="006158D2" w:rsidRPr="0048479F">
        <w:rPr>
          <w:rFonts w:ascii="Arial" w:hAnsi="Arial" w:cs="Arial"/>
          <w:spacing w:val="-5"/>
          <w:sz w:val="18"/>
          <w:szCs w:val="18"/>
        </w:rPr>
        <w:t>Regional</w:t>
      </w:r>
      <w:r w:rsidR="006639E8" w:rsidRPr="0048479F">
        <w:rPr>
          <w:rFonts w:ascii="Arial" w:hAnsi="Arial" w:cs="Arial"/>
          <w:spacing w:val="-5"/>
          <w:sz w:val="18"/>
          <w:szCs w:val="18"/>
        </w:rPr>
        <w:t xml:space="preserve"> </w:t>
      </w:r>
      <w:r w:rsidRPr="0048479F">
        <w:rPr>
          <w:rFonts w:ascii="Arial" w:hAnsi="Arial" w:cs="Arial"/>
          <w:spacing w:val="-5"/>
          <w:sz w:val="18"/>
          <w:szCs w:val="18"/>
        </w:rPr>
        <w:t>para</w:t>
      </w:r>
      <w:r w:rsidR="00161915" w:rsidRPr="0048479F">
        <w:rPr>
          <w:rFonts w:ascii="Arial" w:hAnsi="Arial" w:cs="Arial"/>
          <w:spacing w:val="-5"/>
          <w:sz w:val="18"/>
          <w:szCs w:val="18"/>
        </w:rPr>
        <w:t xml:space="preserve"> el</w:t>
      </w:r>
      <w:r w:rsidRPr="0048479F">
        <w:rPr>
          <w:rFonts w:ascii="Arial" w:hAnsi="Arial" w:cs="Arial"/>
          <w:spacing w:val="-5"/>
          <w:sz w:val="18"/>
          <w:szCs w:val="18"/>
        </w:rPr>
        <w:t xml:space="preserve"> "</w:t>
      </w:r>
      <w:r w:rsidR="0048479F" w:rsidRPr="0048479F">
        <w:rPr>
          <w:rFonts w:ascii="Arial" w:hAnsi="Arial" w:cs="Arial"/>
          <w:spacing w:val="-5"/>
          <w:sz w:val="18"/>
          <w:szCs w:val="18"/>
        </w:rPr>
        <w:t xml:space="preserve">Suministro de </w:t>
      </w:r>
      <w:r w:rsidR="00701213">
        <w:rPr>
          <w:rFonts w:ascii="Arial" w:hAnsi="Arial" w:cs="Arial"/>
          <w:spacing w:val="-5"/>
          <w:sz w:val="18"/>
          <w:szCs w:val="18"/>
        </w:rPr>
        <w:t xml:space="preserve">Equipamiento para Sistema de video vigilancia urbana </w:t>
      </w:r>
      <w:r w:rsidR="00A4103F">
        <w:rPr>
          <w:rFonts w:ascii="Arial" w:hAnsi="Arial" w:cs="Arial"/>
          <w:spacing w:val="-5"/>
          <w:sz w:val="18"/>
          <w:szCs w:val="18"/>
        </w:rPr>
        <w:t>para Gobierno</w:t>
      </w:r>
      <w:r w:rsidR="0048479F" w:rsidRPr="0048479F">
        <w:rPr>
          <w:rFonts w:ascii="Arial" w:hAnsi="Arial" w:cs="Arial"/>
          <w:spacing w:val="-5"/>
          <w:sz w:val="18"/>
          <w:szCs w:val="18"/>
        </w:rPr>
        <w:t xml:space="preserve"> del Estado de Baja California</w:t>
      </w:r>
      <w:r w:rsidRPr="0048479F">
        <w:rPr>
          <w:rFonts w:ascii="Arial" w:hAnsi="Arial" w:cs="Arial"/>
          <w:spacing w:val="-5"/>
          <w:sz w:val="18"/>
          <w:szCs w:val="18"/>
        </w:rPr>
        <w:t>" de conformidad con lo siguiente:</w:t>
      </w:r>
      <w:bookmarkStart w:id="0" w:name="_GoBack"/>
      <w:bookmarkEnd w:id="0"/>
    </w:p>
    <w:p w:rsidR="004D0C71" w:rsidRPr="00B91109" w:rsidRDefault="004D0C71" w:rsidP="00483232">
      <w:pPr>
        <w:jc w:val="both"/>
        <w:rPr>
          <w:rFonts w:ascii="Arial" w:hAnsi="Arial" w:cs="Arial"/>
          <w:spacing w:val="-5"/>
          <w:sz w:val="18"/>
          <w:szCs w:val="18"/>
        </w:rPr>
      </w:pP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48479F">
        <w:rPr>
          <w:rFonts w:ascii="Arial" w:hAnsi="Arial" w:cs="Arial"/>
          <w:b/>
          <w:sz w:val="18"/>
          <w:szCs w:val="18"/>
        </w:rPr>
        <w:t>Regional No. 32065001-0</w:t>
      </w:r>
      <w:r w:rsidR="003C291C">
        <w:rPr>
          <w:rFonts w:ascii="Arial" w:hAnsi="Arial" w:cs="Arial"/>
          <w:b/>
          <w:sz w:val="18"/>
          <w:szCs w:val="18"/>
        </w:rPr>
        <w:t>2</w:t>
      </w:r>
      <w:r w:rsidR="00013F3E">
        <w:rPr>
          <w:rFonts w:ascii="Arial" w:hAnsi="Arial" w:cs="Arial"/>
          <w:b/>
          <w:sz w:val="18"/>
          <w:szCs w:val="18"/>
        </w:rPr>
        <w:t>6</w:t>
      </w:r>
      <w:r w:rsidR="00161915">
        <w:rPr>
          <w:rFonts w:ascii="Arial" w:hAnsi="Arial" w:cs="Arial"/>
          <w:b/>
          <w:sz w:val="18"/>
          <w:szCs w:val="18"/>
        </w:rPr>
        <w:t>-11</w:t>
      </w:r>
    </w:p>
    <w:p w:rsidR="00561A20" w:rsidRPr="00B05BE2" w:rsidRDefault="00561A20">
      <w:pPr>
        <w:rPr>
          <w:rFonts w:ascii="Arial" w:hAnsi="Arial" w:cs="Arial"/>
          <w:sz w:val="4"/>
          <w:szCs w:val="4"/>
        </w:rPr>
      </w:pPr>
    </w:p>
    <w:tbl>
      <w:tblPr>
        <w:tblW w:w="8572" w:type="dxa"/>
        <w:jc w:val="center"/>
        <w:tblInd w:w="-1639" w:type="dxa"/>
        <w:tblLayout w:type="fixed"/>
        <w:tblLook w:val="0000" w:firstRow="0" w:lastRow="0" w:firstColumn="0" w:lastColumn="0" w:noHBand="0" w:noVBand="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701213" w:rsidP="006158D2">
            <w:pPr>
              <w:jc w:val="center"/>
              <w:rPr>
                <w:rFonts w:ascii="Arial" w:hAnsi="Arial" w:cs="Arial"/>
                <w:color w:val="000000"/>
                <w:sz w:val="18"/>
                <w:szCs w:val="18"/>
              </w:rPr>
            </w:pPr>
            <w:r>
              <w:rPr>
                <w:rFonts w:ascii="Arial" w:hAnsi="Arial" w:cs="Arial"/>
                <w:color w:val="000000"/>
                <w:sz w:val="18"/>
                <w:szCs w:val="18"/>
              </w:rPr>
              <w:t>03</w:t>
            </w:r>
            <w:r w:rsidR="00D06C55" w:rsidRPr="005E3624">
              <w:rPr>
                <w:rFonts w:ascii="Arial" w:hAnsi="Arial" w:cs="Arial"/>
                <w:color w:val="000000"/>
                <w:sz w:val="18"/>
                <w:szCs w:val="18"/>
              </w:rPr>
              <w:t>/</w:t>
            </w:r>
            <w:r>
              <w:rPr>
                <w:rFonts w:ascii="Arial" w:hAnsi="Arial" w:cs="Arial"/>
                <w:color w:val="000000"/>
                <w:sz w:val="18"/>
                <w:szCs w:val="18"/>
              </w:rPr>
              <w:t>Agosto</w:t>
            </w:r>
            <w:r w:rsidR="00D06C55" w:rsidRPr="005E3624">
              <w:rPr>
                <w:rFonts w:ascii="Arial" w:hAnsi="Arial" w:cs="Arial"/>
                <w:color w:val="000000"/>
                <w:sz w:val="18"/>
                <w:szCs w:val="18"/>
              </w:rPr>
              <w:t>/20</w:t>
            </w:r>
            <w:r w:rsidR="00161915">
              <w:rPr>
                <w:rFonts w:ascii="Arial" w:hAnsi="Arial" w:cs="Arial"/>
                <w:color w:val="000000"/>
                <w:sz w:val="18"/>
                <w:szCs w:val="18"/>
              </w:rPr>
              <w:t>11</w:t>
            </w:r>
          </w:p>
          <w:p w:rsidR="00D06C55" w:rsidRPr="005E3624" w:rsidRDefault="00D06C55" w:rsidP="0048479F">
            <w:pPr>
              <w:jc w:val="center"/>
              <w:rPr>
                <w:rFonts w:ascii="Arial" w:hAnsi="Arial" w:cs="Arial"/>
                <w:color w:val="000000"/>
                <w:sz w:val="18"/>
                <w:szCs w:val="18"/>
              </w:rPr>
            </w:pPr>
            <w:r>
              <w:rPr>
                <w:rFonts w:ascii="Arial" w:hAnsi="Arial" w:cs="Arial"/>
                <w:color w:val="000000"/>
                <w:sz w:val="18"/>
                <w:szCs w:val="18"/>
              </w:rPr>
              <w:t>1</w:t>
            </w:r>
            <w:r w:rsidR="00701213">
              <w:rPr>
                <w:rFonts w:ascii="Arial" w:hAnsi="Arial" w:cs="Arial"/>
                <w:color w:val="000000"/>
                <w:sz w:val="18"/>
                <w:szCs w:val="18"/>
              </w:rPr>
              <w:t>2</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48479F" w:rsidRPr="005E3624" w:rsidRDefault="00701213" w:rsidP="0048479F">
            <w:pPr>
              <w:jc w:val="center"/>
              <w:rPr>
                <w:rFonts w:ascii="Arial" w:hAnsi="Arial" w:cs="Arial"/>
                <w:color w:val="000000"/>
                <w:sz w:val="18"/>
                <w:szCs w:val="18"/>
              </w:rPr>
            </w:pPr>
            <w:r>
              <w:rPr>
                <w:rFonts w:ascii="Arial" w:hAnsi="Arial" w:cs="Arial"/>
                <w:color w:val="000000"/>
                <w:sz w:val="18"/>
                <w:szCs w:val="18"/>
              </w:rPr>
              <w:t>10</w:t>
            </w:r>
            <w:r w:rsidR="0048479F" w:rsidRPr="005E3624">
              <w:rPr>
                <w:rFonts w:ascii="Arial" w:hAnsi="Arial" w:cs="Arial"/>
                <w:color w:val="000000"/>
                <w:sz w:val="18"/>
                <w:szCs w:val="18"/>
              </w:rPr>
              <w:t>/</w:t>
            </w:r>
            <w:r w:rsidR="003C291C">
              <w:rPr>
                <w:rFonts w:ascii="Arial" w:hAnsi="Arial" w:cs="Arial"/>
                <w:color w:val="000000"/>
                <w:sz w:val="18"/>
                <w:szCs w:val="18"/>
              </w:rPr>
              <w:t>Agosto</w:t>
            </w:r>
            <w:r w:rsidR="0048479F" w:rsidRPr="005E3624">
              <w:rPr>
                <w:rFonts w:ascii="Arial" w:hAnsi="Arial" w:cs="Arial"/>
                <w:color w:val="000000"/>
                <w:sz w:val="18"/>
                <w:szCs w:val="18"/>
              </w:rPr>
              <w:t>/20</w:t>
            </w:r>
            <w:r w:rsidR="0048479F">
              <w:rPr>
                <w:rFonts w:ascii="Arial" w:hAnsi="Arial" w:cs="Arial"/>
                <w:color w:val="000000"/>
                <w:sz w:val="18"/>
                <w:szCs w:val="18"/>
              </w:rPr>
              <w:t>11</w:t>
            </w:r>
          </w:p>
          <w:p w:rsidR="00D06C55" w:rsidRPr="005E3624" w:rsidRDefault="00A4103F" w:rsidP="003C291C">
            <w:pPr>
              <w:jc w:val="center"/>
              <w:rPr>
                <w:rFonts w:ascii="Arial" w:hAnsi="Arial" w:cs="Arial"/>
                <w:color w:val="000000"/>
                <w:sz w:val="18"/>
                <w:szCs w:val="18"/>
                <w:highlight w:val="yellow"/>
              </w:rPr>
            </w:pPr>
            <w:r>
              <w:rPr>
                <w:rFonts w:ascii="Arial" w:hAnsi="Arial" w:cs="Arial"/>
                <w:color w:val="000000"/>
                <w:sz w:val="18"/>
                <w:szCs w:val="18"/>
              </w:rPr>
              <w:t>1</w:t>
            </w:r>
            <w:r w:rsidR="003C291C">
              <w:rPr>
                <w:rFonts w:ascii="Arial" w:hAnsi="Arial" w:cs="Arial"/>
                <w:color w:val="000000"/>
                <w:sz w:val="18"/>
                <w:szCs w:val="18"/>
              </w:rPr>
              <w:t>1</w:t>
            </w:r>
            <w:r w:rsidR="0048479F"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48479F" w:rsidRPr="005E3624" w:rsidRDefault="00701213" w:rsidP="0048479F">
            <w:pPr>
              <w:jc w:val="center"/>
              <w:rPr>
                <w:rFonts w:ascii="Arial" w:hAnsi="Arial" w:cs="Arial"/>
                <w:color w:val="000000"/>
                <w:sz w:val="18"/>
                <w:szCs w:val="18"/>
              </w:rPr>
            </w:pPr>
            <w:r>
              <w:rPr>
                <w:rFonts w:ascii="Arial" w:hAnsi="Arial" w:cs="Arial"/>
                <w:color w:val="000000"/>
                <w:sz w:val="18"/>
                <w:szCs w:val="18"/>
              </w:rPr>
              <w:t>12</w:t>
            </w:r>
            <w:r w:rsidR="0048479F" w:rsidRPr="005E3624">
              <w:rPr>
                <w:rFonts w:ascii="Arial" w:hAnsi="Arial" w:cs="Arial"/>
                <w:color w:val="000000"/>
                <w:sz w:val="18"/>
                <w:szCs w:val="18"/>
              </w:rPr>
              <w:t>/</w:t>
            </w:r>
            <w:r w:rsidR="003C291C">
              <w:rPr>
                <w:rFonts w:ascii="Arial" w:hAnsi="Arial" w:cs="Arial"/>
                <w:color w:val="000000"/>
                <w:sz w:val="18"/>
                <w:szCs w:val="18"/>
              </w:rPr>
              <w:t>Agosto</w:t>
            </w:r>
            <w:r w:rsidR="0048479F" w:rsidRPr="005E3624">
              <w:rPr>
                <w:rFonts w:ascii="Arial" w:hAnsi="Arial" w:cs="Arial"/>
                <w:color w:val="000000"/>
                <w:sz w:val="18"/>
                <w:szCs w:val="18"/>
              </w:rPr>
              <w:t>/20</w:t>
            </w:r>
            <w:r w:rsidR="0048479F">
              <w:rPr>
                <w:rFonts w:ascii="Arial" w:hAnsi="Arial" w:cs="Arial"/>
                <w:color w:val="000000"/>
                <w:sz w:val="18"/>
                <w:szCs w:val="18"/>
              </w:rPr>
              <w:t>11</w:t>
            </w:r>
          </w:p>
          <w:p w:rsidR="00D06C55" w:rsidRPr="005E3624" w:rsidRDefault="0048479F" w:rsidP="00701213">
            <w:pPr>
              <w:jc w:val="center"/>
              <w:rPr>
                <w:rFonts w:ascii="Arial" w:hAnsi="Arial" w:cs="Arial"/>
                <w:color w:val="000000"/>
                <w:sz w:val="18"/>
                <w:szCs w:val="18"/>
                <w:highlight w:val="yellow"/>
              </w:rPr>
            </w:pPr>
            <w:r>
              <w:rPr>
                <w:rFonts w:ascii="Arial" w:hAnsi="Arial" w:cs="Arial"/>
                <w:color w:val="000000"/>
                <w:sz w:val="18"/>
                <w:szCs w:val="18"/>
              </w:rPr>
              <w:t>1</w:t>
            </w:r>
            <w:r w:rsidR="00701213">
              <w:rPr>
                <w:rFonts w:ascii="Arial" w:hAnsi="Arial" w:cs="Arial"/>
                <w:color w:val="000000"/>
                <w:sz w:val="18"/>
                <w:szCs w:val="18"/>
              </w:rPr>
              <w:t>0</w:t>
            </w:r>
            <w:r w:rsidRPr="005E3624">
              <w:rPr>
                <w:rFonts w:ascii="Arial" w:hAnsi="Arial" w:cs="Arial"/>
                <w:color w:val="000000"/>
                <w:sz w:val="18"/>
                <w:szCs w:val="18"/>
              </w:rPr>
              <w:t>:00 horas</w:t>
            </w:r>
          </w:p>
        </w:tc>
      </w:tr>
    </w:tbl>
    <w:p w:rsidR="0048479F" w:rsidRDefault="0048479F" w:rsidP="0048479F">
      <w:pPr>
        <w:rPr>
          <w:rFonts w:ascii="Arial" w:hAnsi="Arial" w:cs="Arial"/>
          <w:sz w:val="18"/>
          <w:szCs w:val="18"/>
        </w:rPr>
      </w:pPr>
    </w:p>
    <w:tbl>
      <w:tblPr>
        <w:tblW w:w="8591" w:type="dxa"/>
        <w:jc w:val="center"/>
        <w:tblInd w:w="-40"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95"/>
        <w:gridCol w:w="3924"/>
        <w:gridCol w:w="1259"/>
        <w:gridCol w:w="2613"/>
      </w:tblGrid>
      <w:tr w:rsidR="0048479F" w:rsidTr="0048479F">
        <w:trPr>
          <w:trHeight w:val="307"/>
          <w:jc w:val="center"/>
        </w:trPr>
        <w:tc>
          <w:tcPr>
            <w:tcW w:w="795"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Partida</w:t>
            </w:r>
          </w:p>
        </w:tc>
        <w:tc>
          <w:tcPr>
            <w:tcW w:w="3924"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Descripción</w:t>
            </w:r>
          </w:p>
        </w:tc>
        <w:tc>
          <w:tcPr>
            <w:tcW w:w="1259"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Cantidad</w:t>
            </w:r>
          </w:p>
        </w:tc>
        <w:tc>
          <w:tcPr>
            <w:tcW w:w="2613"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Unidad de medida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1</w:t>
            </w:r>
          </w:p>
        </w:tc>
        <w:tc>
          <w:tcPr>
            <w:tcW w:w="3924" w:type="dxa"/>
            <w:vAlign w:val="center"/>
          </w:tcPr>
          <w:p w:rsidR="0048479F" w:rsidRPr="0048479F" w:rsidRDefault="004D0C71" w:rsidP="00AC5485">
            <w:pPr>
              <w:pStyle w:val="3"/>
              <w:ind w:left="0" w:firstLine="0"/>
              <w:rPr>
                <w:rFonts w:ascii="Arial" w:hAnsi="Arial" w:cs="Arial"/>
                <w:sz w:val="18"/>
                <w:szCs w:val="18"/>
              </w:rPr>
            </w:pPr>
            <w:r>
              <w:rPr>
                <w:rFonts w:ascii="Arial" w:hAnsi="Arial" w:cs="Arial"/>
                <w:bCs/>
                <w:sz w:val="18"/>
                <w:szCs w:val="18"/>
                <w:lang w:val="es-MX"/>
              </w:rPr>
              <w:t>C</w:t>
            </w:r>
            <w:r w:rsidR="00AC5485">
              <w:rPr>
                <w:rFonts w:ascii="Arial" w:hAnsi="Arial" w:cs="Arial"/>
                <w:bCs/>
                <w:sz w:val="18"/>
                <w:szCs w:val="18"/>
                <w:lang w:val="es-MX"/>
              </w:rPr>
              <w:t>ámara de video a color</w:t>
            </w:r>
          </w:p>
        </w:tc>
        <w:tc>
          <w:tcPr>
            <w:tcW w:w="1259" w:type="dxa"/>
            <w:vAlign w:val="center"/>
          </w:tcPr>
          <w:p w:rsidR="0048479F" w:rsidRPr="0048479F" w:rsidRDefault="00AC5485" w:rsidP="006F5C84">
            <w:pPr>
              <w:tabs>
                <w:tab w:val="left" w:pos="901"/>
              </w:tabs>
              <w:ind w:right="-18"/>
              <w:jc w:val="center"/>
              <w:rPr>
                <w:rFonts w:ascii="Arial" w:hAnsi="Arial" w:cs="Arial"/>
                <w:sz w:val="18"/>
                <w:szCs w:val="18"/>
              </w:rPr>
            </w:pPr>
            <w:r>
              <w:rPr>
                <w:rFonts w:ascii="Arial" w:hAnsi="Arial" w:cs="Arial"/>
                <w:sz w:val="18"/>
                <w:szCs w:val="18"/>
              </w:rPr>
              <w:t>18</w:t>
            </w:r>
          </w:p>
        </w:tc>
        <w:tc>
          <w:tcPr>
            <w:tcW w:w="2613" w:type="dxa"/>
            <w:vAlign w:val="center"/>
          </w:tcPr>
          <w:p w:rsidR="0048479F" w:rsidRPr="0048479F" w:rsidRDefault="004D0C71" w:rsidP="006F5C84">
            <w:pPr>
              <w:jc w:val="center"/>
              <w:rPr>
                <w:rFonts w:ascii="Arial" w:hAnsi="Arial" w:cs="Arial"/>
                <w:sz w:val="18"/>
                <w:szCs w:val="18"/>
              </w:rPr>
            </w:pPr>
            <w:r>
              <w:rPr>
                <w:rFonts w:ascii="Arial" w:hAnsi="Arial" w:cs="Arial"/>
                <w:sz w:val="18"/>
                <w:szCs w:val="18"/>
              </w:rPr>
              <w:t>Pieza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2</w:t>
            </w:r>
          </w:p>
        </w:tc>
        <w:tc>
          <w:tcPr>
            <w:tcW w:w="3924" w:type="dxa"/>
            <w:vAlign w:val="center"/>
          </w:tcPr>
          <w:p w:rsidR="0048479F" w:rsidRPr="0048479F" w:rsidRDefault="00AC5485" w:rsidP="006F5C84">
            <w:pPr>
              <w:pStyle w:val="3"/>
              <w:ind w:left="0" w:firstLine="0"/>
              <w:jc w:val="left"/>
              <w:rPr>
                <w:rFonts w:ascii="Arial" w:hAnsi="Arial" w:cs="Arial"/>
                <w:bCs/>
                <w:sz w:val="18"/>
                <w:szCs w:val="18"/>
                <w:lang w:val="es-MX"/>
              </w:rPr>
            </w:pPr>
            <w:r>
              <w:rPr>
                <w:rFonts w:ascii="Arial" w:hAnsi="Arial" w:cs="Arial"/>
                <w:bCs/>
                <w:sz w:val="18"/>
                <w:szCs w:val="18"/>
                <w:lang w:val="es-MX"/>
              </w:rPr>
              <w:t>Codificador de video</w:t>
            </w:r>
          </w:p>
        </w:tc>
        <w:tc>
          <w:tcPr>
            <w:tcW w:w="1259" w:type="dxa"/>
            <w:vAlign w:val="center"/>
          </w:tcPr>
          <w:p w:rsidR="0048479F" w:rsidRPr="0048479F" w:rsidRDefault="004D0C71" w:rsidP="006F5C84">
            <w:pPr>
              <w:tabs>
                <w:tab w:val="left" w:pos="901"/>
              </w:tabs>
              <w:ind w:right="-18"/>
              <w:jc w:val="center"/>
              <w:rPr>
                <w:rFonts w:ascii="Arial" w:hAnsi="Arial" w:cs="Arial"/>
                <w:sz w:val="18"/>
                <w:szCs w:val="18"/>
              </w:rPr>
            </w:pPr>
            <w:r>
              <w:rPr>
                <w:rFonts w:ascii="Arial" w:hAnsi="Arial" w:cs="Arial"/>
                <w:sz w:val="18"/>
                <w:szCs w:val="18"/>
              </w:rPr>
              <w:t>1</w:t>
            </w:r>
            <w:r w:rsidR="00AC5485">
              <w:rPr>
                <w:rFonts w:ascii="Arial" w:hAnsi="Arial" w:cs="Arial"/>
                <w:sz w:val="18"/>
                <w:szCs w:val="18"/>
              </w:rPr>
              <w:t>1</w:t>
            </w:r>
          </w:p>
        </w:tc>
        <w:tc>
          <w:tcPr>
            <w:tcW w:w="2613" w:type="dxa"/>
            <w:vAlign w:val="center"/>
          </w:tcPr>
          <w:p w:rsidR="0048479F" w:rsidRPr="0048479F" w:rsidRDefault="004D0C71" w:rsidP="006F5C84">
            <w:pPr>
              <w:jc w:val="center"/>
              <w:rPr>
                <w:rFonts w:ascii="Arial" w:hAnsi="Arial" w:cs="Arial"/>
                <w:sz w:val="18"/>
                <w:szCs w:val="18"/>
              </w:rPr>
            </w:pPr>
            <w:r>
              <w:rPr>
                <w:rFonts w:ascii="Arial" w:hAnsi="Arial" w:cs="Arial"/>
                <w:sz w:val="18"/>
                <w:szCs w:val="18"/>
              </w:rPr>
              <w:t>Pieza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3</w:t>
            </w:r>
          </w:p>
        </w:tc>
        <w:tc>
          <w:tcPr>
            <w:tcW w:w="3924" w:type="dxa"/>
            <w:vAlign w:val="center"/>
          </w:tcPr>
          <w:p w:rsidR="0048479F" w:rsidRPr="0048479F" w:rsidRDefault="00AC5485" w:rsidP="00953FAB">
            <w:pPr>
              <w:pStyle w:val="3"/>
              <w:ind w:left="0" w:firstLine="0"/>
              <w:rPr>
                <w:rFonts w:ascii="Arial" w:hAnsi="Arial" w:cs="Arial"/>
                <w:bCs/>
                <w:sz w:val="18"/>
                <w:szCs w:val="18"/>
                <w:lang w:val="es-MX"/>
              </w:rPr>
            </w:pPr>
            <w:r>
              <w:rPr>
                <w:rFonts w:ascii="Arial" w:hAnsi="Arial" w:cs="Arial"/>
                <w:bCs/>
                <w:sz w:val="18"/>
                <w:szCs w:val="18"/>
                <w:lang w:val="es-MX"/>
              </w:rPr>
              <w:t>Fuente de alimentación</w:t>
            </w:r>
          </w:p>
        </w:tc>
        <w:tc>
          <w:tcPr>
            <w:tcW w:w="1259" w:type="dxa"/>
            <w:vAlign w:val="center"/>
          </w:tcPr>
          <w:p w:rsidR="0048479F" w:rsidRPr="0048479F" w:rsidRDefault="00AC5485" w:rsidP="006F5C84">
            <w:pPr>
              <w:tabs>
                <w:tab w:val="left" w:pos="901"/>
              </w:tabs>
              <w:ind w:right="-18"/>
              <w:jc w:val="center"/>
              <w:rPr>
                <w:rFonts w:ascii="Arial" w:hAnsi="Arial" w:cs="Arial"/>
                <w:sz w:val="18"/>
                <w:szCs w:val="18"/>
              </w:rPr>
            </w:pPr>
            <w:r>
              <w:rPr>
                <w:rFonts w:ascii="Arial" w:hAnsi="Arial" w:cs="Arial"/>
                <w:sz w:val="18"/>
                <w:szCs w:val="18"/>
              </w:rPr>
              <w:t>10</w:t>
            </w:r>
          </w:p>
        </w:tc>
        <w:tc>
          <w:tcPr>
            <w:tcW w:w="2613" w:type="dxa"/>
            <w:vAlign w:val="center"/>
          </w:tcPr>
          <w:p w:rsidR="0048479F" w:rsidRPr="0048479F" w:rsidRDefault="004D0C71" w:rsidP="006F5C84">
            <w:pPr>
              <w:jc w:val="center"/>
              <w:rPr>
                <w:rFonts w:ascii="Arial" w:hAnsi="Arial" w:cs="Arial"/>
                <w:sz w:val="18"/>
                <w:szCs w:val="18"/>
              </w:rPr>
            </w:pPr>
            <w:r>
              <w:rPr>
                <w:rFonts w:ascii="Arial" w:hAnsi="Arial" w:cs="Arial"/>
                <w:sz w:val="18"/>
                <w:szCs w:val="18"/>
              </w:rPr>
              <w:t>Pieza</w:t>
            </w:r>
          </w:p>
        </w:tc>
      </w:tr>
    </w:tbl>
    <w:p w:rsidR="0048479F" w:rsidRPr="005E3624" w:rsidRDefault="0048479F">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a en que se publique la presente convocatoria</w:t>
      </w:r>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AC5485">
        <w:rPr>
          <w:rFonts w:ascii="Arial" w:hAnsi="Arial" w:cs="Arial"/>
          <w:sz w:val="18"/>
          <w:szCs w:val="18"/>
        </w:rPr>
        <w:t>03</w:t>
      </w:r>
      <w:r w:rsidR="00054C18" w:rsidRPr="006822AA">
        <w:rPr>
          <w:rFonts w:ascii="Arial" w:hAnsi="Arial" w:cs="Arial"/>
          <w:sz w:val="18"/>
          <w:szCs w:val="18"/>
        </w:rPr>
        <w:t xml:space="preserve"> de </w:t>
      </w:r>
      <w:r w:rsidR="00AC5485">
        <w:rPr>
          <w:rFonts w:ascii="Arial" w:hAnsi="Arial" w:cs="Arial"/>
          <w:sz w:val="18"/>
          <w:szCs w:val="18"/>
        </w:rPr>
        <w:t>Agosto</w:t>
      </w:r>
      <w:r w:rsidR="00D73BDA">
        <w:rPr>
          <w:rFonts w:ascii="Arial" w:hAnsi="Arial" w:cs="Arial"/>
          <w:sz w:val="18"/>
          <w:szCs w:val="18"/>
        </w:rPr>
        <w:t xml:space="preserve"> de 2011</w:t>
      </w:r>
      <w:r w:rsidR="00DA3164">
        <w:rPr>
          <w:rFonts w:ascii="Arial" w:hAnsi="Arial" w:cs="Arial"/>
          <w:sz w:val="18"/>
          <w:szCs w:val="18"/>
        </w:rPr>
        <w:t xml:space="preserve"> a las 1</w:t>
      </w:r>
      <w:r w:rsidR="00AC5485">
        <w:rPr>
          <w:rFonts w:ascii="Arial" w:hAnsi="Arial" w:cs="Arial"/>
          <w:sz w:val="18"/>
          <w:szCs w:val="18"/>
        </w:rPr>
        <w:t>2</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AC5485">
        <w:rPr>
          <w:rFonts w:ascii="Arial" w:hAnsi="Arial" w:cs="Arial"/>
          <w:sz w:val="18"/>
          <w:szCs w:val="18"/>
        </w:rPr>
        <w:t>10</w:t>
      </w:r>
      <w:r w:rsidR="006002A5">
        <w:rPr>
          <w:rFonts w:ascii="Arial" w:hAnsi="Arial" w:cs="Arial"/>
          <w:sz w:val="18"/>
          <w:szCs w:val="18"/>
        </w:rPr>
        <w:t xml:space="preserve"> </w:t>
      </w:r>
      <w:r w:rsidRPr="002B484C">
        <w:rPr>
          <w:rFonts w:ascii="Arial" w:hAnsi="Arial" w:cs="Arial"/>
          <w:sz w:val="18"/>
          <w:szCs w:val="18"/>
        </w:rPr>
        <w:t xml:space="preserve">de </w:t>
      </w:r>
      <w:r w:rsidR="004D0C71">
        <w:rPr>
          <w:rFonts w:ascii="Arial" w:hAnsi="Arial" w:cs="Arial"/>
          <w:sz w:val="18"/>
          <w:szCs w:val="18"/>
        </w:rPr>
        <w:t>Agosto</w:t>
      </w:r>
      <w:r w:rsidRPr="002B484C">
        <w:rPr>
          <w:rFonts w:ascii="Arial" w:hAnsi="Arial" w:cs="Arial"/>
          <w:sz w:val="18"/>
          <w:szCs w:val="18"/>
        </w:rPr>
        <w:t xml:space="preserve"> de 20</w:t>
      </w:r>
      <w:r w:rsidR="003D1D26" w:rsidRPr="002B484C">
        <w:rPr>
          <w:rFonts w:ascii="Arial" w:hAnsi="Arial" w:cs="Arial"/>
          <w:sz w:val="18"/>
          <w:szCs w:val="18"/>
        </w:rPr>
        <w:t>1</w:t>
      </w:r>
      <w:r w:rsidR="00D73BDA">
        <w:rPr>
          <w:rFonts w:ascii="Arial" w:hAnsi="Arial" w:cs="Arial"/>
          <w:sz w:val="18"/>
          <w:szCs w:val="18"/>
        </w:rPr>
        <w:t>1</w:t>
      </w:r>
      <w:r w:rsidRPr="002B484C">
        <w:rPr>
          <w:rFonts w:ascii="Arial" w:hAnsi="Arial" w:cs="Arial"/>
          <w:sz w:val="18"/>
          <w:szCs w:val="18"/>
        </w:rPr>
        <w:t xml:space="preserve"> a las 1</w:t>
      </w:r>
      <w:r w:rsidR="004D0C71">
        <w:rPr>
          <w:rFonts w:ascii="Arial" w:hAnsi="Arial" w:cs="Arial"/>
          <w:sz w:val="18"/>
          <w:szCs w:val="18"/>
        </w:rPr>
        <w:t>1</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AC5485">
        <w:rPr>
          <w:rFonts w:ascii="Arial" w:hAnsi="Arial" w:cs="Arial"/>
          <w:sz w:val="18"/>
          <w:szCs w:val="18"/>
        </w:rPr>
        <w:t>10</w:t>
      </w:r>
      <w:r w:rsidR="00054C18" w:rsidRPr="006822AA">
        <w:rPr>
          <w:rFonts w:ascii="Arial" w:hAnsi="Arial" w:cs="Arial"/>
          <w:sz w:val="18"/>
          <w:szCs w:val="18"/>
        </w:rPr>
        <w:t xml:space="preserve"> de </w:t>
      </w:r>
      <w:r w:rsidR="004D0C71">
        <w:rPr>
          <w:rFonts w:ascii="Arial" w:hAnsi="Arial" w:cs="Arial"/>
          <w:sz w:val="18"/>
          <w:szCs w:val="18"/>
        </w:rPr>
        <w:t>Agosto</w:t>
      </w:r>
      <w:r w:rsidR="00054C18" w:rsidRPr="006822AA">
        <w:rPr>
          <w:rFonts w:ascii="Arial" w:hAnsi="Arial" w:cs="Arial"/>
          <w:sz w:val="18"/>
          <w:szCs w:val="18"/>
        </w:rPr>
        <w:t xml:space="preserve"> de 20</w:t>
      </w:r>
      <w:r w:rsidR="009A5DB8">
        <w:rPr>
          <w:rFonts w:ascii="Arial" w:hAnsi="Arial" w:cs="Arial"/>
          <w:sz w:val="18"/>
          <w:szCs w:val="18"/>
        </w:rPr>
        <w:t>1</w:t>
      </w:r>
      <w:r w:rsidR="00D73BDA">
        <w:rPr>
          <w:rFonts w:ascii="Arial" w:hAnsi="Arial" w:cs="Arial"/>
          <w:sz w:val="18"/>
          <w:szCs w:val="18"/>
        </w:rPr>
        <w:t>1</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4D0C71">
        <w:rPr>
          <w:rFonts w:ascii="Arial" w:hAnsi="Arial" w:cs="Arial"/>
          <w:sz w:val="18"/>
          <w:szCs w:val="18"/>
        </w:rPr>
        <w:t>1</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AC5485">
        <w:rPr>
          <w:rFonts w:ascii="Arial" w:hAnsi="Arial" w:cs="Arial"/>
          <w:sz w:val="18"/>
          <w:szCs w:val="18"/>
        </w:rPr>
        <w:t>12</w:t>
      </w:r>
      <w:r w:rsidR="00C33DE6">
        <w:rPr>
          <w:rFonts w:ascii="Arial" w:hAnsi="Arial" w:cs="Arial"/>
          <w:sz w:val="18"/>
          <w:szCs w:val="18"/>
        </w:rPr>
        <w:t xml:space="preserve"> de </w:t>
      </w:r>
      <w:r w:rsidR="004D0C71">
        <w:rPr>
          <w:rFonts w:ascii="Arial" w:hAnsi="Arial" w:cs="Arial"/>
          <w:sz w:val="18"/>
          <w:szCs w:val="18"/>
        </w:rPr>
        <w:t>Agosto</w:t>
      </w:r>
      <w:r w:rsidR="00C33DE6">
        <w:rPr>
          <w:rFonts w:ascii="Arial" w:hAnsi="Arial" w:cs="Arial"/>
          <w:sz w:val="18"/>
          <w:szCs w:val="18"/>
        </w:rPr>
        <w:t xml:space="preserve"> de 201</w:t>
      </w:r>
      <w:r w:rsidR="00D73BDA">
        <w:rPr>
          <w:rFonts w:ascii="Arial" w:hAnsi="Arial" w:cs="Arial"/>
          <w:sz w:val="18"/>
          <w:szCs w:val="18"/>
        </w:rPr>
        <w:t>1</w:t>
      </w:r>
      <w:r w:rsidR="00C33DE6">
        <w:rPr>
          <w:rFonts w:ascii="Arial" w:hAnsi="Arial" w:cs="Arial"/>
          <w:sz w:val="18"/>
          <w:szCs w:val="18"/>
        </w:rPr>
        <w:t xml:space="preserve"> a las 1</w:t>
      </w:r>
      <w:r w:rsidR="00AC5485">
        <w:rPr>
          <w:rFonts w:ascii="Arial" w:hAnsi="Arial" w:cs="Arial"/>
          <w:sz w:val="18"/>
          <w:szCs w:val="18"/>
        </w:rPr>
        <w:t>0</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 El indicado en el punto 1.</w:t>
      </w:r>
      <w:r w:rsidR="00912E25">
        <w:rPr>
          <w:rFonts w:ascii="Arial" w:hAnsi="Arial" w:cs="Arial"/>
          <w:sz w:val="18"/>
          <w:szCs w:val="18"/>
        </w:rPr>
        <w:t>3</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 xml:space="preserve">Las condiciones de pago serán: </w:t>
      </w:r>
      <w:r w:rsidR="00912E25">
        <w:rPr>
          <w:rFonts w:ascii="Arial" w:hAnsi="Arial" w:cs="Arial"/>
          <w:sz w:val="18"/>
          <w:szCs w:val="18"/>
        </w:rPr>
        <w:t>El indicado en el punto 1.4</w:t>
      </w:r>
      <w:r w:rsidR="00D73BDA"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9934A1">
        <w:rPr>
          <w:rFonts w:ascii="Arial" w:hAnsi="Arial" w:cs="Arial"/>
          <w:sz w:val="18"/>
          <w:szCs w:val="18"/>
        </w:rPr>
        <w:t xml:space="preserve"> </w:t>
      </w:r>
      <w:r w:rsidR="00AC5485">
        <w:rPr>
          <w:rFonts w:ascii="Arial" w:hAnsi="Arial" w:cs="Arial"/>
          <w:sz w:val="18"/>
          <w:szCs w:val="18"/>
        </w:rPr>
        <w:t>29</w:t>
      </w:r>
      <w:r>
        <w:rPr>
          <w:rFonts w:ascii="Arial" w:hAnsi="Arial" w:cs="Arial"/>
          <w:sz w:val="18"/>
          <w:szCs w:val="18"/>
        </w:rPr>
        <w:t xml:space="preserve"> </w:t>
      </w:r>
      <w:r w:rsidRPr="00CE0A1C">
        <w:rPr>
          <w:rFonts w:ascii="Arial" w:hAnsi="Arial" w:cs="Arial"/>
          <w:sz w:val="18"/>
          <w:szCs w:val="18"/>
        </w:rPr>
        <w:t xml:space="preserve">de </w:t>
      </w:r>
      <w:r w:rsidR="00912E25">
        <w:rPr>
          <w:rFonts w:ascii="Arial" w:hAnsi="Arial" w:cs="Arial"/>
          <w:sz w:val="18"/>
          <w:szCs w:val="18"/>
        </w:rPr>
        <w:t>Ju</w:t>
      </w:r>
      <w:r w:rsidR="004D0C71">
        <w:rPr>
          <w:rFonts w:ascii="Arial" w:hAnsi="Arial" w:cs="Arial"/>
          <w:sz w:val="18"/>
          <w:szCs w:val="18"/>
        </w:rPr>
        <w:t>l</w:t>
      </w:r>
      <w:r w:rsidR="00912E25">
        <w:rPr>
          <w:rFonts w:ascii="Arial" w:hAnsi="Arial" w:cs="Arial"/>
          <w:sz w:val="18"/>
          <w:szCs w:val="18"/>
        </w:rPr>
        <w:t>io</w:t>
      </w:r>
      <w:r>
        <w:rPr>
          <w:rFonts w:ascii="Arial" w:hAnsi="Arial" w:cs="Arial"/>
          <w:sz w:val="18"/>
          <w:szCs w:val="18"/>
        </w:rPr>
        <w:t xml:space="preserve"> de 20</w:t>
      </w:r>
      <w:r w:rsidR="00D73BDA">
        <w:rPr>
          <w:rFonts w:ascii="Arial" w:hAnsi="Arial" w:cs="Arial"/>
          <w:sz w:val="18"/>
          <w:szCs w:val="18"/>
        </w:rPr>
        <w:t>11</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AC5485" w:rsidP="00DA3164">
      <w:pPr>
        <w:ind w:right="-518"/>
        <w:jc w:val="center"/>
        <w:rPr>
          <w:rFonts w:ascii="Arial" w:hAnsi="Arial" w:cs="Arial"/>
          <w:b/>
          <w:bCs/>
          <w:sz w:val="18"/>
          <w:szCs w:val="18"/>
        </w:rPr>
      </w:pPr>
      <w:r>
        <w:rPr>
          <w:rFonts w:ascii="Arial" w:hAnsi="Arial" w:cs="Arial"/>
          <w:b/>
          <w:bCs/>
          <w:sz w:val="18"/>
          <w:szCs w:val="18"/>
        </w:rPr>
        <w:t>FRANCISCO ANTONIO GARCÍ</w:t>
      </w:r>
      <w:r w:rsidR="009934A1">
        <w:rPr>
          <w:rFonts w:ascii="Arial" w:hAnsi="Arial" w:cs="Arial"/>
          <w:b/>
          <w:bCs/>
          <w:sz w:val="18"/>
          <w:szCs w:val="18"/>
        </w:rPr>
        <w:t>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67CD6">
      <w:pgSz w:w="11907" w:h="16839" w:code="9"/>
      <w:pgMar w:top="1152" w:right="1699" w:bottom="1238" w:left="1699" w:header="706" w:footer="706"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5F31" w:rsidRDefault="008A5F31">
      <w:r>
        <w:separator/>
      </w:r>
    </w:p>
  </w:endnote>
  <w:endnote w:type="continuationSeparator" w:id="0">
    <w:p w:rsidR="008A5F31" w:rsidRDefault="008A5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5F31" w:rsidRDefault="008A5F31">
      <w:r>
        <w:separator/>
      </w:r>
    </w:p>
  </w:footnote>
  <w:footnote w:type="continuationSeparator" w:id="0">
    <w:p w:rsidR="008A5F31" w:rsidRDefault="008A5F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D"/>
    <w:rsid w:val="00000A6F"/>
    <w:rsid w:val="00007A9D"/>
    <w:rsid w:val="00013F3E"/>
    <w:rsid w:val="00014848"/>
    <w:rsid w:val="00054C18"/>
    <w:rsid w:val="00082F87"/>
    <w:rsid w:val="00096D87"/>
    <w:rsid w:val="000A0E16"/>
    <w:rsid w:val="000A0E23"/>
    <w:rsid w:val="000D74EC"/>
    <w:rsid w:val="00106E88"/>
    <w:rsid w:val="0010789F"/>
    <w:rsid w:val="00110268"/>
    <w:rsid w:val="001360B1"/>
    <w:rsid w:val="001572FB"/>
    <w:rsid w:val="00161915"/>
    <w:rsid w:val="00162A30"/>
    <w:rsid w:val="00167CD6"/>
    <w:rsid w:val="001860D7"/>
    <w:rsid w:val="001969C9"/>
    <w:rsid w:val="001A0238"/>
    <w:rsid w:val="001A7C9F"/>
    <w:rsid w:val="00230D31"/>
    <w:rsid w:val="00242105"/>
    <w:rsid w:val="0024581F"/>
    <w:rsid w:val="0025250E"/>
    <w:rsid w:val="002B484C"/>
    <w:rsid w:val="002C0870"/>
    <w:rsid w:val="002F503A"/>
    <w:rsid w:val="002F7400"/>
    <w:rsid w:val="00344778"/>
    <w:rsid w:val="00367671"/>
    <w:rsid w:val="003A73CF"/>
    <w:rsid w:val="003C291C"/>
    <w:rsid w:val="003C2C19"/>
    <w:rsid w:val="003D1D26"/>
    <w:rsid w:val="00403971"/>
    <w:rsid w:val="00455805"/>
    <w:rsid w:val="0046145F"/>
    <w:rsid w:val="00483232"/>
    <w:rsid w:val="0048479F"/>
    <w:rsid w:val="00491579"/>
    <w:rsid w:val="004D0C71"/>
    <w:rsid w:val="004D7718"/>
    <w:rsid w:val="004F774F"/>
    <w:rsid w:val="00507AA7"/>
    <w:rsid w:val="00532C8F"/>
    <w:rsid w:val="00537432"/>
    <w:rsid w:val="00546E49"/>
    <w:rsid w:val="0055265E"/>
    <w:rsid w:val="00561A20"/>
    <w:rsid w:val="00570BF6"/>
    <w:rsid w:val="005737BE"/>
    <w:rsid w:val="00586E3B"/>
    <w:rsid w:val="005A1F8A"/>
    <w:rsid w:val="005A3F47"/>
    <w:rsid w:val="005B3802"/>
    <w:rsid w:val="005B4818"/>
    <w:rsid w:val="005E0671"/>
    <w:rsid w:val="005E3624"/>
    <w:rsid w:val="006002A5"/>
    <w:rsid w:val="00603DB1"/>
    <w:rsid w:val="006158D2"/>
    <w:rsid w:val="00657990"/>
    <w:rsid w:val="006639E8"/>
    <w:rsid w:val="00676065"/>
    <w:rsid w:val="0068154B"/>
    <w:rsid w:val="006A760F"/>
    <w:rsid w:val="006B5335"/>
    <w:rsid w:val="006F3E7D"/>
    <w:rsid w:val="00701213"/>
    <w:rsid w:val="00704B7F"/>
    <w:rsid w:val="00706EFF"/>
    <w:rsid w:val="0075045D"/>
    <w:rsid w:val="00784F32"/>
    <w:rsid w:val="00796A98"/>
    <w:rsid w:val="007A0118"/>
    <w:rsid w:val="007F25F8"/>
    <w:rsid w:val="00820B07"/>
    <w:rsid w:val="00837273"/>
    <w:rsid w:val="00855BF5"/>
    <w:rsid w:val="00876D24"/>
    <w:rsid w:val="00893A75"/>
    <w:rsid w:val="008955EF"/>
    <w:rsid w:val="008A5F31"/>
    <w:rsid w:val="008A68FE"/>
    <w:rsid w:val="008C1F2D"/>
    <w:rsid w:val="008D4993"/>
    <w:rsid w:val="008F2927"/>
    <w:rsid w:val="00911F4F"/>
    <w:rsid w:val="00912E25"/>
    <w:rsid w:val="00923CD2"/>
    <w:rsid w:val="00953FAB"/>
    <w:rsid w:val="00957ABD"/>
    <w:rsid w:val="0097363E"/>
    <w:rsid w:val="009934A1"/>
    <w:rsid w:val="009A5DB8"/>
    <w:rsid w:val="009E337C"/>
    <w:rsid w:val="009E40B1"/>
    <w:rsid w:val="009F740A"/>
    <w:rsid w:val="00A12482"/>
    <w:rsid w:val="00A34FC6"/>
    <w:rsid w:val="00A4103F"/>
    <w:rsid w:val="00A46AB1"/>
    <w:rsid w:val="00A50A6C"/>
    <w:rsid w:val="00A6576E"/>
    <w:rsid w:val="00A8598D"/>
    <w:rsid w:val="00A95F73"/>
    <w:rsid w:val="00A979FB"/>
    <w:rsid w:val="00AC303B"/>
    <w:rsid w:val="00AC5485"/>
    <w:rsid w:val="00AC5747"/>
    <w:rsid w:val="00B05BE2"/>
    <w:rsid w:val="00B16757"/>
    <w:rsid w:val="00B47946"/>
    <w:rsid w:val="00BB214D"/>
    <w:rsid w:val="00BC0DAC"/>
    <w:rsid w:val="00BD1441"/>
    <w:rsid w:val="00BE3FF5"/>
    <w:rsid w:val="00BE5112"/>
    <w:rsid w:val="00BF5D5F"/>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73BDA"/>
    <w:rsid w:val="00D7772E"/>
    <w:rsid w:val="00DA0963"/>
    <w:rsid w:val="00DA3164"/>
    <w:rsid w:val="00DD6FCD"/>
    <w:rsid w:val="00DE1331"/>
    <w:rsid w:val="00DE4C74"/>
    <w:rsid w:val="00E24F12"/>
    <w:rsid w:val="00E56257"/>
    <w:rsid w:val="00E56449"/>
    <w:rsid w:val="00E7761E"/>
    <w:rsid w:val="00EB1792"/>
    <w:rsid w:val="00EB5BAA"/>
    <w:rsid w:val="00EB73CA"/>
    <w:rsid w:val="00F04A0D"/>
    <w:rsid w:val="00F30D62"/>
    <w:rsid w:val="00F503E9"/>
    <w:rsid w:val="00F85B42"/>
    <w:rsid w:val="00FB6620"/>
    <w:rsid w:val="00FD79D2"/>
    <w:rsid w:val="00FE6465"/>
    <w:rsid w:val="00FF63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564</Words>
  <Characters>3106</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creator>Compras</dc:creator>
  <cp:lastModifiedBy>KARLA</cp:lastModifiedBy>
  <cp:revision>5</cp:revision>
  <cp:lastPrinted>2011-02-18T21:45:00Z</cp:lastPrinted>
  <dcterms:created xsi:type="dcterms:W3CDTF">2011-07-15T00:05:00Z</dcterms:created>
  <dcterms:modified xsi:type="dcterms:W3CDTF">2011-07-25T16:25:00Z</dcterms:modified>
</cp:coreProperties>
</file>